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5B50" w14:textId="471BC7E7" w:rsidR="00A66230" w:rsidRDefault="00A66230" w:rsidP="00A66230">
      <w:pPr>
        <w:rPr>
          <w:b/>
          <w:bCs/>
          <w:sz w:val="24"/>
          <w:szCs w:val="24"/>
        </w:rPr>
      </w:pPr>
      <w:r w:rsidRPr="00A66230">
        <w:rPr>
          <w:b/>
          <w:bCs/>
          <w:sz w:val="24"/>
          <w:szCs w:val="24"/>
        </w:rPr>
        <w:t>Emberi erőforrás biztosítás: toborzás és kiválasztás</w:t>
      </w:r>
      <w:r w:rsidRPr="00A66230">
        <w:rPr>
          <w:b/>
          <w:bCs/>
          <w:sz w:val="24"/>
          <w:szCs w:val="24"/>
        </w:rPr>
        <w:t xml:space="preserve"> – motivációs video</w:t>
      </w:r>
    </w:p>
    <w:p w14:paraId="0FD0C3BC" w14:textId="56F1BC77" w:rsidR="00A66230" w:rsidRDefault="00A66230" w:rsidP="00A66230">
      <w:pPr>
        <w:rPr>
          <w:b/>
          <w:bCs/>
          <w:sz w:val="24"/>
          <w:szCs w:val="24"/>
        </w:rPr>
      </w:pPr>
    </w:p>
    <w:p w14:paraId="518C5FC8" w14:textId="25DC5934" w:rsidR="0049172C" w:rsidRDefault="005D3E2B" w:rsidP="00F42F65">
      <w:pPr>
        <w:spacing w:line="360" w:lineRule="auto"/>
        <w:jc w:val="both"/>
      </w:pPr>
      <w:r w:rsidRPr="005D3E2B">
        <w:t xml:space="preserve">A </w:t>
      </w:r>
      <w:r w:rsidR="00E913EF">
        <w:t>vállalatok</w:t>
      </w:r>
      <w:r w:rsidRPr="005D3E2B">
        <w:t xml:space="preserve"> optimális működésé</w:t>
      </w:r>
      <w:r w:rsidR="00853B67">
        <w:t xml:space="preserve">hez elengedhetetlen, </w:t>
      </w:r>
      <w:r w:rsidRPr="005D3E2B">
        <w:t>hogy minden pozícióba</w:t>
      </w:r>
      <w:r w:rsidR="00853B67">
        <w:t>n</w:t>
      </w:r>
      <w:r w:rsidRPr="005D3E2B">
        <w:t xml:space="preserve"> </w:t>
      </w:r>
      <w:r w:rsidR="00853B67">
        <w:t xml:space="preserve">egy </w:t>
      </w:r>
      <w:r w:rsidRPr="005D3E2B">
        <w:t>ideális</w:t>
      </w:r>
      <w:r w:rsidR="00853B67">
        <w:t xml:space="preserve"> munkavállaló dolgozzon, olyan, aki </w:t>
      </w:r>
      <w:r w:rsidR="00A53E17">
        <w:t xml:space="preserve">képes ellátni a rá bízott feladatot, és motiválti is abban a munkában, amelyet végez. </w:t>
      </w:r>
      <w:r w:rsidR="001B7651" w:rsidRPr="001B7651">
        <w:t>Az elhibázott, rossz felvételi döntés</w:t>
      </w:r>
      <w:r w:rsidR="00F9102A">
        <w:t xml:space="preserve">nek hosszútávú következményei is vannak, </w:t>
      </w:r>
      <w:r w:rsidR="001B7651" w:rsidRPr="001B7651">
        <w:t>a nem megfelelő helyen lévő kollégákkal való „törődés” sok időt, energiát emészt fel,</w:t>
      </w:r>
      <w:r w:rsidR="0049172C">
        <w:t xml:space="preserve"> sőt felesleges többletköltségeket </w:t>
      </w:r>
      <w:r w:rsidR="0049172C" w:rsidRPr="001B7651">
        <w:t>is</w:t>
      </w:r>
      <w:r w:rsidR="0049172C">
        <w:t xml:space="preserve"> okozhat. Ezér</w:t>
      </w:r>
      <w:r w:rsidR="00C32E9F">
        <w:t>t átgondolt toborzásra, és a</w:t>
      </w:r>
      <w:r w:rsidR="00FD6CB9">
        <w:t xml:space="preserve"> jelöltről a </w:t>
      </w:r>
      <w:r w:rsidR="00C32E9F">
        <w:t xml:space="preserve"> munk</w:t>
      </w:r>
      <w:r w:rsidR="006F6C7E">
        <w:t>a</w:t>
      </w:r>
      <w:r w:rsidR="00C32E9F">
        <w:t>végzés</w:t>
      </w:r>
      <w:r w:rsidR="006F6C7E">
        <w:t xml:space="preserve"> </w:t>
      </w:r>
      <w:r w:rsidR="00C32E9F">
        <w:t xml:space="preserve"> </w:t>
      </w:r>
      <w:r w:rsidR="006F6C7E">
        <w:t xml:space="preserve">szempontjából </w:t>
      </w:r>
      <w:r w:rsidR="009744EA">
        <w:t xml:space="preserve">megbízható </w:t>
      </w:r>
      <w:r w:rsidR="00FD6CB9">
        <w:t>információkra van szükség.</w:t>
      </w:r>
    </w:p>
    <w:p w14:paraId="13CF4DE9" w14:textId="314E7EEB" w:rsidR="00A66230" w:rsidRDefault="00A66230" w:rsidP="00F42F65">
      <w:pPr>
        <w:spacing w:line="360" w:lineRule="auto"/>
        <w:jc w:val="both"/>
      </w:pPr>
      <w:r>
        <w:t xml:space="preserve">A munkaerőáramlás </w:t>
      </w:r>
      <w:r w:rsidR="00F42F65">
        <w:t>tágabb értelemben kezeli az emberi erőforrásbiztosítás kérdéseit, amellett, hogy általános törekvése,</w:t>
      </w:r>
      <w:r>
        <w:t xml:space="preserve"> hogy egy adott pillanatban </w:t>
      </w:r>
      <w:r w:rsidR="00F42F65">
        <w:t xml:space="preserve">a vállalat rendelkezzen a </w:t>
      </w:r>
      <w:r>
        <w:t>megfelelő számú felkészült munkatárssal, foglalkozik azzal</w:t>
      </w:r>
      <w:r w:rsidR="00F42F65">
        <w:t xml:space="preserve"> is</w:t>
      </w:r>
      <w:r>
        <w:t>, hogy hogyan kerülnek be a munkatársak a szervezetbe, hogyan váltanak pozíciót, illetve a vállalat hogyan válik meg tőlük.</w:t>
      </w:r>
    </w:p>
    <w:p w14:paraId="4188FCDD" w14:textId="034A885C" w:rsidR="00A66230" w:rsidRDefault="00A66230" w:rsidP="00A66230">
      <w:pPr>
        <w:spacing w:line="360" w:lineRule="auto"/>
        <w:jc w:val="both"/>
      </w:pPr>
      <w:r>
        <w:t xml:space="preserve">A toborzást és kiválasztást közvetlenül megelőző tevékenység a munkakörtervezés, amely a vállalat erőforrásigényét </w:t>
      </w:r>
      <w:r w:rsidR="00F42F65">
        <w:t>elemzi</w:t>
      </w:r>
      <w:r w:rsidR="00BF0BD1">
        <w:t>,</w:t>
      </w:r>
      <w:r w:rsidR="00F42F65">
        <w:t xml:space="preserve"> és </w:t>
      </w:r>
      <w:r w:rsidR="00BF0BD1">
        <w:t>így v</w:t>
      </w:r>
      <w:r>
        <w:t>izsgálja a rendelkezésre álló illetve a hiányzó erőforrásokat</w:t>
      </w:r>
      <w:r w:rsidR="00BF0BD1">
        <w:t>, valamint mérl</w:t>
      </w:r>
      <w:r>
        <w:t>egeli a kettő eltérésére szolgáló megoldási lehetőségeket.</w:t>
      </w:r>
      <w:r w:rsidR="00347861">
        <w:t xml:space="preserve"> </w:t>
      </w:r>
      <w:r>
        <w:t>A munkaerőhiány kezelésének nem egyetlen módja az új munkaerő felvétele, és a munkaerőtöbblet kezelése esetén sem a munkavállalók elküldése lehet az egyetlen megoldás. Számos további lehetőség kínálkozik</w:t>
      </w:r>
      <w:r>
        <w:t>, ezekről részletesen ejtünk szót ebben a fejezetben.</w:t>
      </w:r>
    </w:p>
    <w:p w14:paraId="3BD3C668" w14:textId="7209849A" w:rsidR="00A66230" w:rsidRDefault="00347861" w:rsidP="00A66230">
      <w:pPr>
        <w:spacing w:line="360" w:lineRule="auto"/>
        <w:jc w:val="both"/>
      </w:pPr>
      <w:r>
        <w:t xml:space="preserve">A munkaerőtoborzás és kiválasztás </w:t>
      </w:r>
      <w:r w:rsidR="004D73A5">
        <w:t xml:space="preserve">biztosítja a szervezet számára a potenciális </w:t>
      </w:r>
      <w:r w:rsidR="00F54F90">
        <w:t xml:space="preserve">munkaerőt, az ezt követő beillesztési folyamat </w:t>
      </w:r>
      <w:r w:rsidR="001E778D">
        <w:t>segíti elő a tényleges beválást, azaz</w:t>
      </w:r>
      <w:r w:rsidR="00A66230">
        <w:t xml:space="preserve"> amikor a munkafeladatok elsajátítása mellett </w:t>
      </w:r>
      <w:r w:rsidR="005176F8">
        <w:t xml:space="preserve">az újonc </w:t>
      </w:r>
      <w:r w:rsidR="00A66230">
        <w:t>megtanulja, hogy</w:t>
      </w:r>
      <w:r w:rsidR="00F42F65">
        <w:t xml:space="preserve"> </w:t>
      </w:r>
      <w:r w:rsidR="00A66230">
        <w:t>milyen kapcsolatrendszeren és szabályokon keresztül működik a szervezet, vagy hogy hogyan kell viselkedni</w:t>
      </w:r>
      <w:r w:rsidR="00BF0BD1">
        <w:t>,</w:t>
      </w:r>
      <w:r w:rsidR="00A66230">
        <w:t xml:space="preserve"> </w:t>
      </w:r>
      <w:r w:rsidR="00BF0BD1">
        <w:t xml:space="preserve">mit lehet </w:t>
      </w:r>
      <w:r w:rsidR="001B3647">
        <w:t xml:space="preserve">vagy </w:t>
      </w:r>
      <w:r w:rsidR="00BF0BD1">
        <w:t xml:space="preserve">mit nem szabad tenni a </w:t>
      </w:r>
      <w:r w:rsidR="00A66230">
        <w:t>különböző helyzetekben</w:t>
      </w:r>
      <w:r w:rsidR="00BF0BD1">
        <w:t xml:space="preserve">. </w:t>
      </w:r>
    </w:p>
    <w:p w14:paraId="222F1586" w14:textId="45D492E1" w:rsidR="00BF0BD1" w:rsidRDefault="00F42F65" w:rsidP="00A66230">
      <w:pPr>
        <w:spacing w:line="360" w:lineRule="auto"/>
        <w:jc w:val="both"/>
      </w:pPr>
      <w:r>
        <w:t>A fejezetben</w:t>
      </w:r>
      <w:r w:rsidR="0038406B">
        <w:t xml:space="preserve"> </w:t>
      </w:r>
      <w:r>
        <w:t>r</w:t>
      </w:r>
      <w:r w:rsidR="006724D9">
        <w:t>észletesen bemutatjuk a toborzás forrásait és a kiválasztás különböző módszereit, ezen belül kitérünk a leggyakrabban használt módszer</w:t>
      </w:r>
      <w:r>
        <w:t>,</w:t>
      </w:r>
      <w:r w:rsidR="006724D9">
        <w:t xml:space="preserve"> az interjú sajátosságaira</w:t>
      </w:r>
      <w:r>
        <w:t xml:space="preserve"> is, </w:t>
      </w:r>
      <w:r w:rsidR="006724D9">
        <w:t>sőt javaslatot teszünk a viselkedésalapú interjú kialakítására</w:t>
      </w:r>
      <w:r w:rsidR="0038406B">
        <w:t xml:space="preserve"> is</w:t>
      </w:r>
      <w:r>
        <w:t>.</w:t>
      </w:r>
      <w:r w:rsidR="006724D9">
        <w:t xml:space="preserve"> Ezek ismeretében a munkatárs kiválasztásában érintett vezető illetve emberi erőforrás szakember kritikusan </w:t>
      </w:r>
      <w:r w:rsidR="00BF0BD1">
        <w:t>tudja</w:t>
      </w:r>
      <w:r w:rsidR="006724D9">
        <w:t xml:space="preserve"> </w:t>
      </w:r>
      <w:r w:rsidR="00BF0BD1">
        <w:t>megtervezni a toborzás-kiválasztás és beillesztés lépéseit</w:t>
      </w:r>
      <w:r w:rsidR="0038406B">
        <w:t xml:space="preserve">, </w:t>
      </w:r>
      <w:r w:rsidR="00BF0BD1">
        <w:t>és</w:t>
      </w:r>
      <w:r w:rsidR="00A9435E">
        <w:t xml:space="preserve"> </w:t>
      </w:r>
      <w:r w:rsidR="00BF0BD1">
        <w:t>megválasztani a folyamat során alkalmazott eszköz</w:t>
      </w:r>
      <w:r w:rsidR="00E07154">
        <w:t>öket</w:t>
      </w:r>
      <w:r w:rsidR="00BF0BD1">
        <w:t>.</w:t>
      </w:r>
    </w:p>
    <w:p w14:paraId="534B466D" w14:textId="164696F3" w:rsidR="006724D9" w:rsidRDefault="006724D9" w:rsidP="00A66230">
      <w:pPr>
        <w:spacing w:line="360" w:lineRule="auto"/>
        <w:jc w:val="both"/>
      </w:pPr>
      <w:r>
        <w:t>A munkaerőtöbblet kezelésében az elbocsátás</w:t>
      </w:r>
      <w:r w:rsidR="00155E8E">
        <w:t>sal</w:t>
      </w:r>
      <w:r>
        <w:t xml:space="preserve"> és ezen belül</w:t>
      </w:r>
      <w:r w:rsidR="00155E8E">
        <w:t>,</w:t>
      </w:r>
      <w:r>
        <w:t xml:space="preserve"> a gondoskodó típusú létszámleépítéssel </w:t>
      </w:r>
      <w:r w:rsidR="00F42F65">
        <w:t xml:space="preserve">is részletesebben </w:t>
      </w:r>
      <w:r>
        <w:t>foglalkozunk.</w:t>
      </w:r>
    </w:p>
    <w:p w14:paraId="5E2F644F" w14:textId="77777777" w:rsidR="00A66230" w:rsidRPr="00A66230" w:rsidRDefault="00A66230" w:rsidP="00A66230">
      <w:pPr>
        <w:spacing w:line="360" w:lineRule="auto"/>
      </w:pPr>
    </w:p>
    <w:p w14:paraId="2E18F1FD" w14:textId="77777777" w:rsidR="00A66230" w:rsidRDefault="00A66230"/>
    <w:sectPr w:rsidR="00A66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230"/>
    <w:rsid w:val="00155E8E"/>
    <w:rsid w:val="001B3647"/>
    <w:rsid w:val="001B7651"/>
    <w:rsid w:val="001E778D"/>
    <w:rsid w:val="00347861"/>
    <w:rsid w:val="0038406B"/>
    <w:rsid w:val="003B73D9"/>
    <w:rsid w:val="0049172C"/>
    <w:rsid w:val="004D58D5"/>
    <w:rsid w:val="004D73A5"/>
    <w:rsid w:val="005176F8"/>
    <w:rsid w:val="005D3E2B"/>
    <w:rsid w:val="006724D9"/>
    <w:rsid w:val="006F6C7E"/>
    <w:rsid w:val="007F713C"/>
    <w:rsid w:val="00845619"/>
    <w:rsid w:val="00853B67"/>
    <w:rsid w:val="009744EA"/>
    <w:rsid w:val="00A53E17"/>
    <w:rsid w:val="00A66230"/>
    <w:rsid w:val="00A9435E"/>
    <w:rsid w:val="00A972BF"/>
    <w:rsid w:val="00B971E2"/>
    <w:rsid w:val="00BF0BD1"/>
    <w:rsid w:val="00C32E9F"/>
    <w:rsid w:val="00E07154"/>
    <w:rsid w:val="00E913EF"/>
    <w:rsid w:val="00F42F65"/>
    <w:rsid w:val="00F54F90"/>
    <w:rsid w:val="00F9102A"/>
    <w:rsid w:val="00FD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CCB9"/>
  <w15:chartTrackingRefBased/>
  <w15:docId w15:val="{52F0F1D3-BC34-4778-A1A9-6720D950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62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316</Words>
  <Characters>2185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28</cp:revision>
  <dcterms:created xsi:type="dcterms:W3CDTF">2020-09-21T11:27:00Z</dcterms:created>
  <dcterms:modified xsi:type="dcterms:W3CDTF">2020-09-21T12:25:00Z</dcterms:modified>
</cp:coreProperties>
</file>